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C92" w:rsidRDefault="00105C92" w:rsidP="00105C92">
      <w:r>
        <w:t xml:space="preserve">OFFICIAL RULES    </w:t>
      </w:r>
    </w:p>
    <w:p w:rsidR="00105C92" w:rsidRDefault="00105C92" w:rsidP="00105C92"/>
    <w:p w:rsidR="00105C92" w:rsidRDefault="00105C92" w:rsidP="00105C92"/>
    <w:p w:rsidR="00105C92" w:rsidRDefault="00105C92" w:rsidP="00105C92">
      <w:proofErr w:type="gramStart"/>
      <w:r>
        <w:t>Void outside the 50 United States and District of Columbia and where prohibited.</w:t>
      </w:r>
      <w:proofErr w:type="gramEnd"/>
      <w:r>
        <w:t xml:space="preserve"> Do not proceed in this site if you are not at least 18 years of age, or the legal age of majority in, and a legal resident of, and located within, one of the 50 United States or the District of Columbia, at the time of entry.  This Sweepstakes will be governed by U.S. law.  NO PURCHASE NECESSARY TO ENTER OR WIN.  A PURCHASE WILL NOT INCREASE YOUR CHANCES OF WINNING.    </w:t>
      </w:r>
    </w:p>
    <w:p w:rsidR="00105C92" w:rsidRDefault="00105C92" w:rsidP="00105C92"/>
    <w:p w:rsidR="00105C92" w:rsidRDefault="00105C92" w:rsidP="00105C92">
      <w:r>
        <w:t xml:space="preserve">Sweepstakes begins on or about 12:01 pm E.T. on </w:t>
      </w:r>
      <w:r>
        <w:t>February 18, 2013</w:t>
      </w:r>
      <w:r>
        <w:t xml:space="preserve"> and ends at 11:59 pm E.T. on </w:t>
      </w:r>
      <w:r>
        <w:t>March 31</w:t>
      </w:r>
      <w:r w:rsidRPr="00105C92">
        <w:rPr>
          <w:vertAlign w:val="superscript"/>
        </w:rPr>
        <w:t>st</w:t>
      </w:r>
      <w:r>
        <w:t>, 2013</w:t>
      </w:r>
      <w:r>
        <w:t xml:space="preserve"> (“Sweepstakes Period”).  Entries must be received during the Sweepstakes Period.  Entries become the property of Mohawk Home. Attn: </w:t>
      </w:r>
      <w:r>
        <w:t xml:space="preserve">Mohawk Home Warm Rug </w:t>
      </w:r>
      <w:r>
        <w:t xml:space="preserve">Giveaway Entry Dept. e-commerce, 1093 Marine </w:t>
      </w:r>
      <w:proofErr w:type="spellStart"/>
      <w:r>
        <w:t>Dr</w:t>
      </w:r>
      <w:proofErr w:type="spellEnd"/>
      <w:r>
        <w:t xml:space="preserve"> SE Calhoun, </w:t>
      </w:r>
      <w:proofErr w:type="spellStart"/>
      <w:r>
        <w:t>Ga</w:t>
      </w:r>
      <w:proofErr w:type="spellEnd"/>
      <w:r>
        <w:t xml:space="preserve"> 30701 (“Sponsor”) and will not be acknowledged or returned. </w:t>
      </w:r>
    </w:p>
    <w:p w:rsidR="00105C92" w:rsidRDefault="00105C92" w:rsidP="00105C92"/>
    <w:p w:rsidR="00105C92" w:rsidRDefault="00105C92" w:rsidP="00105C92">
      <w:r>
        <w:t>This promotion is in no way sponsored, endorsed or administered by, or associated with, Facebook. You are providing your information to Sponsor and not to Facebook. Sponsor will use the information that you provide to Sponsor, including the personal data contained in all entry forms, in accordance with Sponsor’s Privacy Policy at www.mohawkhome.com and, in particular, to contact a potential winner regarding their prize and for future marketing announcements to participants from Sponsor via e-mail</w:t>
      </w:r>
      <w:r>
        <w:t xml:space="preserve"> or phone</w:t>
      </w:r>
      <w:r>
        <w:t>. By participating in the Sweepstakes, entrants hereby agree to all personal information uses and disclaimers as explained in Sponsor’s Privacy Policy.</w:t>
      </w:r>
    </w:p>
    <w:p w:rsidR="00105C92" w:rsidRDefault="00105C92" w:rsidP="00105C92"/>
    <w:p w:rsidR="00105C92" w:rsidRDefault="00105C92" w:rsidP="00105C92">
      <w:r>
        <w:t xml:space="preserve">ENTRY: Enter at </w:t>
      </w:r>
      <w:r w:rsidR="00D161C0" w:rsidRPr="00D161C0">
        <w:t xml:space="preserve">http://go.mohawkflooring.com/mohawk-home-warm-up-your-room-area-rug-giveaway </w:t>
      </w:r>
      <w:r>
        <w:t xml:space="preserve">(“Sweepstakes Website”) by submitting a completed online entry form, including all information requested.  There is no cost to register or enter; normal Internet access and usage charges imposed by your online service provider may apply, however. </w:t>
      </w:r>
    </w:p>
    <w:p w:rsidR="00105C92" w:rsidRDefault="00105C92" w:rsidP="00105C92"/>
    <w:p w:rsidR="00105C92" w:rsidRDefault="00105C92" w:rsidP="00105C92">
      <w:r>
        <w:t>LIMIT: One entry per household.  No group entries.  Any error or omission in the information on the Entry Form will void the entry.</w:t>
      </w:r>
    </w:p>
    <w:p w:rsidR="00105C92" w:rsidRDefault="00105C92" w:rsidP="00105C92"/>
    <w:p w:rsidR="00105C92" w:rsidRDefault="00105C92" w:rsidP="00105C92">
      <w:r>
        <w:t xml:space="preserve">ELIGIBILITY: Legal residents of the 50 United States, and the District of Columbia, 18 years of age or who have reached the age of majority in the state in which they live, except employees of Sponsor, and any other organizations affiliated with the sponsorship, fulfillment, administration, prize support, advertisement or promotion and/or their respective agents, affiliates, subsidiaries and members of their immediate families or persons residing at the same address.    </w:t>
      </w:r>
    </w:p>
    <w:p w:rsidR="00105C92" w:rsidRDefault="00105C92" w:rsidP="00105C92"/>
    <w:p w:rsidR="00105C92" w:rsidRDefault="00105C92" w:rsidP="00105C92">
      <w:r>
        <w:t xml:space="preserve">WINNER SELECTION AND PRIZE AWARDS:  One (1) winner will be selected in a random drawing on or about </w:t>
      </w:r>
      <w:r w:rsidR="00D161C0">
        <w:t>April 1</w:t>
      </w:r>
      <w:r w:rsidR="00D161C0" w:rsidRPr="00D161C0">
        <w:rPr>
          <w:vertAlign w:val="superscript"/>
        </w:rPr>
        <w:t>st</w:t>
      </w:r>
      <w:r w:rsidR="00D161C0">
        <w:t>, 2013</w:t>
      </w:r>
      <w:r>
        <w:t xml:space="preserve"> (“Winner”).  The Winner will win their choice of Mohawk Home merchandise up to a $</w:t>
      </w:r>
      <w:r w:rsidR="00D161C0">
        <w:t>400</w:t>
      </w:r>
      <w:r>
        <w:t xml:space="preserve"> retail value. Product options will be given when winner is chosen</w:t>
      </w:r>
      <w:proofErr w:type="gramStart"/>
      <w:r>
        <w:t>.(</w:t>
      </w:r>
      <w:proofErr w:type="gramEnd"/>
      <w:r>
        <w:t>“Prize</w:t>
      </w:r>
    </w:p>
    <w:p w:rsidR="00105C92" w:rsidRDefault="00105C92" w:rsidP="00105C92">
      <w:r>
        <w:t xml:space="preserve">The potential Prize winner will be notified by phone and/or e-mail on or about </w:t>
      </w:r>
      <w:r w:rsidR="00D161C0">
        <w:t>April 1</w:t>
      </w:r>
      <w:r w:rsidR="00D161C0" w:rsidRPr="00D161C0">
        <w:rPr>
          <w:vertAlign w:val="superscript"/>
        </w:rPr>
        <w:t>st</w:t>
      </w:r>
      <w:r w:rsidR="00D161C0">
        <w:t>, 2013</w:t>
      </w:r>
      <w:r>
        <w:t xml:space="preserve">, and must respond within four (4) days of notification or prize will be forfeited and an alternate winner selected at random. </w:t>
      </w:r>
    </w:p>
    <w:p w:rsidR="00105C92" w:rsidRDefault="00105C92" w:rsidP="00105C92"/>
    <w:p w:rsidR="00105C92" w:rsidRDefault="00105C92" w:rsidP="00105C92">
      <w:r>
        <w:t>Winner will be contacted via the information provided when entering the Sweepstakes.</w:t>
      </w:r>
    </w:p>
    <w:p w:rsidR="00105C92" w:rsidRDefault="00105C92" w:rsidP="00105C92"/>
    <w:p w:rsidR="00105C92" w:rsidRDefault="00105C92" w:rsidP="00105C92">
      <w:r>
        <w:t xml:space="preserve">Sponsor reserves the right to substitute a prize package (or portions thereof) of equal or greater value if prize (or portions thereof) cannot be awarded as described. Sponsor will determine all elements of prizing in its sole discretion. Prize may not be assigned, transferred, changed or redeemed for cash, except at Sponsor’s sole discretion. Prize is awarded “as is” with no warranty or guarantee express or implied by Sponsor.  Sponsor disclaims all and any liability for the actual provision, quality or nature of any third-party product or service accepted by the winner. The awarding of any prize is contingent upon full compliance with these Official Rules. </w:t>
      </w:r>
    </w:p>
    <w:p w:rsidR="00105C92" w:rsidRDefault="00105C92" w:rsidP="00105C92"/>
    <w:p w:rsidR="00105C92" w:rsidRDefault="00105C92" w:rsidP="00105C92">
      <w:r>
        <w:t xml:space="preserve">Entrants agree to be bound by Official Rules and agree that if winner fails to provide proof of identity, refuses to provide required affidavit, is found to have violated Official Rules, or otherwise does not meet eligibility criteria, prize will be forfeited and awarded to an alternate winner by random drawing.  Entrants understand that Sponsor is not liable for injuries, losses, or damages of any kind arising from participation in this promotion and acceptance, possession, and use of prize.  By entering this promotion, each entrant forever discharges and releases Sponsor(s), its/their parent companies, subsidiaries, affiliates, and their respective directors, officers, employees, and agents from any and all liability, claims, causes of action, suits, and demands of any kind arising from or in connection with the promotion, including, without limitation, responsibility for property damage, loss of life, or personal injury resulting from or in connection with participating in the promotion or from or in connection with use or receipt of the prize(s), however caused.  </w:t>
      </w:r>
    </w:p>
    <w:p w:rsidR="00105C92" w:rsidRDefault="00105C92" w:rsidP="00105C92"/>
    <w:p w:rsidR="00105C92" w:rsidRDefault="00105C92" w:rsidP="00105C92">
      <w:r>
        <w:t xml:space="preserve">Sponsor is not responsible for any typographical or other error in the printing of the offer, administration of the Sweepstakes or in the announcement of the prize. Decisions of Sponsor with respect to the winners and all other matters pertaining to the Sweepstakes are final and binding in all respects. </w:t>
      </w:r>
    </w:p>
    <w:p w:rsidR="00105C92" w:rsidRDefault="00105C92" w:rsidP="00105C92"/>
    <w:p w:rsidR="00105C92" w:rsidRDefault="00105C92" w:rsidP="00105C92">
      <w:r>
        <w:t>By entering, you completely release Facebook</w:t>
      </w:r>
      <w:r w:rsidR="00D161C0">
        <w:t xml:space="preserve"> and Mohawk Home</w:t>
      </w:r>
      <w:bookmarkStart w:id="0" w:name="_GoBack"/>
      <w:bookmarkEnd w:id="0"/>
      <w:r>
        <w:t xml:space="preserve"> from any and all responsibility.</w:t>
      </w:r>
    </w:p>
    <w:p w:rsidR="00105C92" w:rsidRDefault="00105C92" w:rsidP="00105C92"/>
    <w:p w:rsidR="00105C92" w:rsidRDefault="00105C92" w:rsidP="00105C92">
      <w:r>
        <w:t>The specifics of elements of the Prize shall be solely determined by the Sponsor. Some restrictions may apply.  All prizes will be awarded.</w:t>
      </w:r>
    </w:p>
    <w:p w:rsidR="00105C92" w:rsidRDefault="00105C92" w:rsidP="00105C92"/>
    <w:p w:rsidR="00105C92" w:rsidRDefault="00105C92" w:rsidP="00105C92">
      <w:r>
        <w:t xml:space="preserve">ODDS of winning depend upon the number of eligible entries received.       </w:t>
      </w:r>
    </w:p>
    <w:p w:rsidR="00105C92" w:rsidRDefault="00105C92" w:rsidP="00105C92">
      <w:r>
        <w:t xml:space="preserve">PRIVACY:  When you enter at the Sweepstakes Website, in addition to information required to be supplied to enter the Sweepstakes, you may be asked to consent to receive promotional e-mails and reminders for promotions and information about Sponsor. Consenting to receive such e-mails is optional and does not have to be agreed to in order to be eligible to enter the Sweepstakes and does not improve your chances of winning. In the event you do consent to receive these e-mails, the use of such e-mails shall be subject to Sponsor’s privacy policy, which is available on Sponsor’s website. </w:t>
      </w:r>
    </w:p>
    <w:p w:rsidR="00105C92" w:rsidRDefault="00105C92" w:rsidP="00105C92">
      <w:r>
        <w:t xml:space="preserve">DISPUTE RESOLUTION: Except where prohibited, by participating Contestants agree that:  All issues and questions concerning the construction, validity, interpretation and enforceability of these Official Rules, or the rights and obligations of participant(s) and Sponsor and its agents shall be governed by and construed exclusively in accordance with the laws of the State of Georgia without giving effect to any principles of conflicts of law of any jurisdiction. Contestant agrees that any action at law or in equity arising out of or relating to this Sweepstakes, or awarding of the prizes, shall be filed only in the state or federal courts located in the State of Georgia and entrant hereby consents and submits to the personal jurisdiction of such courts for the purposes of litigating any such action. Except where prohibited, by participating in this  Sweepstakes, Contestant agrees that: (a) any and all disputes, claims, and causes of action  arising out of or connected with this Sweepstakes, or awarding of the prizes, shall be  resolved individually, without resort to any form of class action; and (b) any and all  claims, judgments and awards shall be limited to actual out-of-pocket costs incurred,  including costs associated with participating in this Sweepstakes but in no event  attorneys' fees; and (c) under no circumstances will any participant be permitted to obtain  awards for and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w:t>
      </w:r>
    </w:p>
    <w:p w:rsidR="00105C92" w:rsidRDefault="00105C92" w:rsidP="00105C92"/>
    <w:p w:rsidR="00105C92" w:rsidRDefault="00105C92" w:rsidP="00105C92">
      <w:r>
        <w:t>OTHER: Sponsor assumes no responsibility for entries it is unable to process due to network, hardware or other technical failures; or any other reason, or incomplete, damaged, misdirected, or lost entries.  Sponsor reserves the right, in its sole discretion to disqualify any person tampering with the entry process, the operation of the web site or otherwise in violation of the rules. Sponsor further reserves the right, in its sole discretion, to cancel, terminate or modify this promotion if not capable of completion as planned, including infection by computer virus, technical corruption, non-authorized human intervention or force majeure.  In the event of cancellation, Sponsor reserves the right to select winner from among all eligible entries received prior to date of cancellation.  The use of automated entry systems or any other conduct that impedes the integrity of the Sweepstakes is prohibited.  In the event of a dispute regarding online entry, entry will be deemed made by the holder of an established e-mail account associated with the entry.  CAUTION: ANY ATTEMPT BY AN ENTRANT TO DELIBERATELY DAMAGE THE CONTEST WEBSITE OR UNDERMINE THE LEGITIMATE OPERATION OF THE CONTEST MAY BE IN VIOLATION OF CRIMINAL AND CIVIL LAWS AND SHOULD SUCH AN ATTEMPT BE MADE, SPONSOR RESERVES THE RIGHT TO SEEK REMEDIES AND DAMAGES (INCLUDING ATTORNEY'S FEES) FROM ANY SUCH ENTRANT TO THE FULLEST EXTENT OF THE LAW, INCLUDING CRIMINAL PROSECUTION.</w:t>
      </w:r>
    </w:p>
    <w:p w:rsidR="00105C92" w:rsidRDefault="00105C92" w:rsidP="00105C92"/>
    <w:p w:rsidR="00A330C8" w:rsidRDefault="00105C92" w:rsidP="00105C92">
      <w:r>
        <w:t>GENERAL: Except where prohibited by law: (</w:t>
      </w:r>
      <w:proofErr w:type="spellStart"/>
      <w:r>
        <w:t>i</w:t>
      </w:r>
      <w:proofErr w:type="spellEnd"/>
      <w:r>
        <w:t xml:space="preserve">) entry constitutes permission to use  winner's entry, name, hometown, voice, likeness, photograph and any statements  regarding this Sweepstakes, and before, during and after photographs and/or films of the makeover space for editorial, public relations, promotional and advertising  purposes on behalf of Sponsor without compensation; (ii) potential winner will be required to complete and return a Statement of Originality and Ownership, an Affidavit of Eligibility, and a Release of  Liability and Permission for Publicity within four (4) days of notification or an alternate winner may be  selected at random.  If winner notification is returned as undeliverable, an alternate winner may be selected.  This Sweepstakes is subject to all U. S. federal, state and local laws and regulations.  Void where prohibited.  All costs, taxes, fees, and expenses associated with any element of any prize not specifically addressed above are the sole responsibility of the respective winner. All federal, state and local taxes on prizes are the respective winner's responsibility.  Winner will be issued a 1099 tax form. For winner’s name, available after </w:t>
      </w:r>
      <w:r>
        <w:t>April 15, 2013</w:t>
      </w:r>
      <w:r>
        <w:t xml:space="preserve">, send a separate, self-addressed, stamped envelope before </w:t>
      </w:r>
      <w:r>
        <w:t>May 31</w:t>
      </w:r>
      <w:r w:rsidRPr="00105C92">
        <w:rPr>
          <w:vertAlign w:val="superscript"/>
        </w:rPr>
        <w:t>st</w:t>
      </w:r>
      <w:r>
        <w:t>, 2013</w:t>
      </w:r>
      <w:r>
        <w:t xml:space="preserve">, to Winner’s List, </w:t>
      </w:r>
      <w:r>
        <w:t>Mohawk Home Warm Rug Giveaway</w:t>
      </w:r>
      <w:r>
        <w:t xml:space="preserve">- e-commerce department, Mohawk Home, 1093 Marine Dr. SE Calhoun, </w:t>
      </w:r>
      <w:proofErr w:type="spellStart"/>
      <w:r>
        <w:t>Ga</w:t>
      </w:r>
      <w:proofErr w:type="spellEnd"/>
      <w:r>
        <w:t xml:space="preserve"> 30701. VT residents may omit return postage.</w:t>
      </w:r>
    </w:p>
    <w:sectPr w:rsidR="00A33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92"/>
    <w:rsid w:val="00105C92"/>
    <w:rsid w:val="005F4B8F"/>
    <w:rsid w:val="0075597E"/>
    <w:rsid w:val="00D1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1598</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Mohawk Industries, Inc.</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Palmer</dc:creator>
  <cp:lastModifiedBy>Jennifer Palmer</cp:lastModifiedBy>
  <cp:revision>2</cp:revision>
  <dcterms:created xsi:type="dcterms:W3CDTF">2013-02-18T20:24:00Z</dcterms:created>
  <dcterms:modified xsi:type="dcterms:W3CDTF">2013-02-18T20:30:00Z</dcterms:modified>
</cp:coreProperties>
</file>